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90" w:rsidRDefault="00B12490" w:rsidP="00B12490">
      <w:pPr>
        <w:pStyle w:val="Encabezado"/>
        <w:jc w:val="right"/>
      </w:pPr>
      <w:r>
        <w:rPr>
          <w:rFonts w:ascii="Century Schoolbook" w:hAnsi="Century Schoolbook"/>
          <w:noProof/>
          <w:sz w:val="40"/>
          <w:szCs w:val="40"/>
          <w:lang w:eastAsia="es-MX"/>
        </w:rPr>
        <w:drawing>
          <wp:anchor distT="0" distB="0" distL="114300" distR="114300" simplePos="0" relativeHeight="251660288" behindDoc="0" locked="0" layoutInCell="1" allowOverlap="1" wp14:anchorId="164CB460" wp14:editId="17B0899A">
            <wp:simplePos x="0" y="0"/>
            <wp:positionH relativeFrom="margin">
              <wp:align>right</wp:align>
            </wp:positionH>
            <wp:positionV relativeFrom="paragraph">
              <wp:posOffset>-267335</wp:posOffset>
            </wp:positionV>
            <wp:extent cx="474345" cy="552450"/>
            <wp:effectExtent l="0" t="0" r="190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MA.jpg"/>
                    <pic:cNvPicPr/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577">
        <w:rPr>
          <w:rFonts w:ascii="Century Schoolbook" w:hAnsi="Century Schoolbook"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0" locked="0" layoutInCell="1" allowOverlap="1" wp14:anchorId="6A9B960C" wp14:editId="6DD83C49">
            <wp:simplePos x="0" y="0"/>
            <wp:positionH relativeFrom="margin">
              <wp:align>left</wp:align>
            </wp:positionH>
            <wp:positionV relativeFrom="paragraph">
              <wp:posOffset>-191135</wp:posOffset>
            </wp:positionV>
            <wp:extent cx="590550" cy="669290"/>
            <wp:effectExtent l="0" t="0" r="0" b="0"/>
            <wp:wrapSquare wrapText="bothSides"/>
            <wp:docPr id="2" name="Imagen 2" descr="C:\Users\Lupita\Desktop\Admon. 2015-2018\LOGO ADMON. 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pita\Desktop\Admon. 2015-2018\LOGO ADMON. 2015-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490" w:rsidRPr="00B05A1C" w:rsidRDefault="00B12490" w:rsidP="00B12490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B12490" w:rsidRDefault="00B12490" w:rsidP="00B12490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  <w:bookmarkStart w:id="0" w:name="_GoBack"/>
      <w:bookmarkEnd w:id="0"/>
    </w:p>
    <w:p w:rsidR="00B12490" w:rsidRPr="00B05A1C" w:rsidRDefault="00B12490" w:rsidP="00B12490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ACTA QUINTA DE ACTIVIDADES DE LA </w:t>
      </w:r>
    </w:p>
    <w:p w:rsidR="00B12490" w:rsidRPr="00B05A1C" w:rsidRDefault="00B12490" w:rsidP="00B12490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b/>
          <w:color w:val="7F7F7F" w:themeColor="text1" w:themeTint="80"/>
          <w:sz w:val="24"/>
          <w:szCs w:val="24"/>
        </w:rPr>
        <w:t>REGIDURÍA DE ECOLOGÍA y PARQUES Y JARDINES DEL MUNICIPIO DE</w:t>
      </w:r>
    </w:p>
    <w:p w:rsidR="00B12490" w:rsidRPr="00B05A1C" w:rsidRDefault="00B12490" w:rsidP="00B12490">
      <w:pPr>
        <w:spacing w:after="0"/>
        <w:jc w:val="center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b/>
          <w:color w:val="7F7F7F" w:themeColor="text1" w:themeTint="80"/>
          <w:sz w:val="24"/>
          <w:szCs w:val="24"/>
        </w:rPr>
        <w:t>AYUTLA, JALISCO. 2015-2018.</w:t>
      </w:r>
    </w:p>
    <w:p w:rsidR="00B12490" w:rsidRPr="00B05A1C" w:rsidRDefault="00B12490" w:rsidP="00B12490">
      <w:pPr>
        <w:spacing w:after="0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0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color w:val="7F7F7F" w:themeColor="text1" w:themeTint="80"/>
          <w:sz w:val="24"/>
          <w:szCs w:val="24"/>
        </w:rPr>
        <w:tab/>
        <w:t xml:space="preserve">En Ayutla, Jalisco, a 30 de marzo de 2016 dos mil diez y seis, la que suscribe C. María Guadalupe Chávez Murguía, Regidora a cargo de la Comisión Edilicia de ECOLOGÍA y PARQUES Y JARDINES, me entreviste con la brigada de jardineros y encargados del mantenimiento de los parques, áreas verdes y de recreación Municipal. </w:t>
      </w:r>
    </w:p>
    <w:p w:rsidR="00B12490" w:rsidRPr="00B05A1C" w:rsidRDefault="00B12490" w:rsidP="00B12490">
      <w:pPr>
        <w:spacing w:after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color w:val="7F7F7F" w:themeColor="text1" w:themeTint="80"/>
          <w:sz w:val="24"/>
          <w:szCs w:val="24"/>
        </w:rPr>
        <w:t xml:space="preserve">   </w:t>
      </w:r>
      <w:r w:rsidRPr="00B05A1C">
        <w:rPr>
          <w:rFonts w:ascii="Arial" w:hAnsi="Arial" w:cs="Arial"/>
          <w:color w:val="7F7F7F" w:themeColor="text1" w:themeTint="80"/>
          <w:sz w:val="24"/>
          <w:szCs w:val="24"/>
        </w:rPr>
        <w:tab/>
        <w:t xml:space="preserve"> Se realizaron labores de limpieza de maleza, poda del pasto, recolección de basura y demás acciones encaminadas a darle un mejor aspecto a dichas áreas. </w:t>
      </w:r>
    </w:p>
    <w:p w:rsidR="00B12490" w:rsidRPr="00B05A1C" w:rsidRDefault="00B12490" w:rsidP="00B12490">
      <w:pPr>
        <w:spacing w:after="0"/>
        <w:ind w:firstLine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0"/>
        <w:ind w:firstLine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0"/>
        <w:ind w:firstLine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color w:val="7F7F7F" w:themeColor="text1" w:themeTint="80"/>
          <w:sz w:val="24"/>
          <w:szCs w:val="24"/>
        </w:rPr>
        <w:t xml:space="preserve">De igual forma seguimos mejorando el servicio de recolección de basura, ya trabajando con un nuevo horario y perifoneando para que las amas de casa, y comerciantes, saquen su basura por la mañana y así evitar que por las noches los perros causen daños rompiendo las bolsas o rodando los cestos, provocando con ello mal olor, y dificultad para volver a barrer y recoger la basura desperdigada. </w:t>
      </w:r>
    </w:p>
    <w:p w:rsidR="00B12490" w:rsidRPr="00B05A1C" w:rsidRDefault="00B12490" w:rsidP="00B12490">
      <w:pPr>
        <w:spacing w:after="0"/>
        <w:ind w:firstLine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0"/>
        <w:ind w:firstLine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</w:p>
    <w:p w:rsidR="00B12490" w:rsidRPr="00B05A1C" w:rsidRDefault="00B12490" w:rsidP="00B12490">
      <w:pPr>
        <w:spacing w:after="0"/>
        <w:ind w:firstLine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color w:val="7F7F7F" w:themeColor="text1" w:themeTint="80"/>
          <w:sz w:val="24"/>
          <w:szCs w:val="24"/>
        </w:rPr>
        <w:t>Sin más que informar, me propongo continuar investigando la problemática ecológica de nuestro Municipio, así como los medios óptimos para su solución.</w:t>
      </w:r>
    </w:p>
    <w:p w:rsidR="00B12490" w:rsidRPr="00B05A1C" w:rsidRDefault="00B12490" w:rsidP="00B12490">
      <w:pPr>
        <w:spacing w:after="0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0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0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0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0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B12490" w:rsidRPr="00B05A1C" w:rsidRDefault="00B12490" w:rsidP="00B12490">
      <w:pPr>
        <w:spacing w:after="160"/>
        <w:rPr>
          <w:rFonts w:ascii="Arial" w:hAnsi="Arial" w:cs="Arial"/>
          <w:color w:val="7F7F7F" w:themeColor="text1" w:themeTint="80"/>
          <w:sz w:val="24"/>
          <w:szCs w:val="24"/>
        </w:rPr>
      </w:pPr>
      <w:r w:rsidRPr="00B05A1C">
        <w:rPr>
          <w:rFonts w:ascii="Arial" w:hAnsi="Arial" w:cs="Arial"/>
          <w:color w:val="7F7F7F" w:themeColor="text1" w:themeTint="80"/>
          <w:sz w:val="24"/>
          <w:szCs w:val="24"/>
        </w:rPr>
        <w:br w:type="page"/>
      </w:r>
    </w:p>
    <w:p w:rsidR="0010233C" w:rsidRDefault="0010233C"/>
    <w:sectPr w:rsidR="001023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90"/>
    <w:rsid w:val="0010233C"/>
    <w:rsid w:val="00B1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E9A60-1C98-42B9-9437-B26FBAA2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49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2016-12-13T18:45:00Z</dcterms:created>
  <dcterms:modified xsi:type="dcterms:W3CDTF">2016-12-13T18:47:00Z</dcterms:modified>
</cp:coreProperties>
</file>